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AC7" w:rsidRPr="00C53604" w:rsidRDefault="00B07875" w:rsidP="00BF7D44">
      <w:pPr>
        <w:spacing w:line="24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Схема</w:t>
      </w:r>
      <w:r w:rsidR="00492AC7" w:rsidRPr="00C53604">
        <w:rPr>
          <w:rFonts w:ascii="Times New Roman" w:hAnsi="Times New Roman" w:cs="Times New Roman"/>
          <w:b/>
          <w:sz w:val="30"/>
          <w:szCs w:val="30"/>
        </w:rPr>
        <w:t xml:space="preserve"> действий государственного служащего в </w:t>
      </w:r>
      <w:r w:rsidR="00C32CDA">
        <w:rPr>
          <w:rFonts w:ascii="Times New Roman" w:hAnsi="Times New Roman" w:cs="Times New Roman"/>
          <w:b/>
          <w:sz w:val="30"/>
          <w:szCs w:val="30"/>
        </w:rPr>
        <w:t>случа</w:t>
      </w:r>
      <w:r w:rsidR="00AA1E60">
        <w:rPr>
          <w:rFonts w:ascii="Times New Roman" w:hAnsi="Times New Roman" w:cs="Times New Roman"/>
          <w:b/>
          <w:sz w:val="30"/>
          <w:szCs w:val="30"/>
        </w:rPr>
        <w:t>е</w:t>
      </w:r>
      <w:r w:rsidR="00C32CDA">
        <w:rPr>
          <w:rFonts w:ascii="Times New Roman" w:hAnsi="Times New Roman" w:cs="Times New Roman"/>
          <w:b/>
          <w:sz w:val="30"/>
          <w:szCs w:val="30"/>
        </w:rPr>
        <w:t xml:space="preserve"> возникновения </w:t>
      </w:r>
      <w:r w:rsidR="00492AC7" w:rsidRPr="00C53604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C32CDA">
        <w:rPr>
          <w:rFonts w:ascii="Times New Roman" w:hAnsi="Times New Roman" w:cs="Times New Roman"/>
          <w:b/>
          <w:sz w:val="30"/>
          <w:szCs w:val="30"/>
        </w:rPr>
        <w:t xml:space="preserve">конфликта интересов или возможности его возникновения </w:t>
      </w:r>
      <w:r w:rsidR="00492AC7" w:rsidRPr="00C53604">
        <w:rPr>
          <w:rFonts w:ascii="Times New Roman" w:hAnsi="Times New Roman" w:cs="Times New Roman"/>
          <w:b/>
          <w:sz w:val="30"/>
          <w:szCs w:val="30"/>
        </w:rPr>
        <w:t>(в с</w:t>
      </w:r>
      <w:r w:rsidR="007974A0" w:rsidRPr="00C53604">
        <w:rPr>
          <w:rFonts w:ascii="Times New Roman" w:hAnsi="Times New Roman" w:cs="Times New Roman"/>
          <w:b/>
          <w:sz w:val="30"/>
          <w:szCs w:val="30"/>
        </w:rPr>
        <w:t xml:space="preserve">оответствии с приказом СК России от </w:t>
      </w:r>
      <w:r w:rsidR="00C32CDA">
        <w:rPr>
          <w:rFonts w:ascii="Times New Roman" w:hAnsi="Times New Roman" w:cs="Times New Roman"/>
          <w:b/>
          <w:sz w:val="30"/>
          <w:szCs w:val="30"/>
        </w:rPr>
        <w:t>18</w:t>
      </w:r>
      <w:r w:rsidR="007974A0" w:rsidRPr="00C53604">
        <w:rPr>
          <w:rFonts w:ascii="Times New Roman" w:hAnsi="Times New Roman" w:cs="Times New Roman"/>
          <w:b/>
          <w:sz w:val="30"/>
          <w:szCs w:val="30"/>
        </w:rPr>
        <w:t>.</w:t>
      </w:r>
      <w:r w:rsidR="00C32CDA">
        <w:rPr>
          <w:rFonts w:ascii="Times New Roman" w:hAnsi="Times New Roman" w:cs="Times New Roman"/>
          <w:b/>
          <w:sz w:val="30"/>
          <w:szCs w:val="30"/>
        </w:rPr>
        <w:t>04</w:t>
      </w:r>
      <w:r w:rsidR="007974A0" w:rsidRPr="00C53604">
        <w:rPr>
          <w:rFonts w:ascii="Times New Roman" w:hAnsi="Times New Roman" w:cs="Times New Roman"/>
          <w:b/>
          <w:sz w:val="30"/>
          <w:szCs w:val="30"/>
        </w:rPr>
        <w:t>.201</w:t>
      </w:r>
      <w:r w:rsidR="00C32CDA">
        <w:rPr>
          <w:rFonts w:ascii="Times New Roman" w:hAnsi="Times New Roman" w:cs="Times New Roman"/>
          <w:b/>
          <w:sz w:val="30"/>
          <w:szCs w:val="30"/>
        </w:rPr>
        <w:t>6</w:t>
      </w:r>
      <w:r w:rsidR="007974A0" w:rsidRPr="00C53604">
        <w:rPr>
          <w:rFonts w:ascii="Times New Roman" w:hAnsi="Times New Roman" w:cs="Times New Roman"/>
          <w:b/>
          <w:sz w:val="30"/>
          <w:szCs w:val="30"/>
        </w:rPr>
        <w:t xml:space="preserve"> № </w:t>
      </w:r>
      <w:r w:rsidR="00C32CDA">
        <w:rPr>
          <w:rFonts w:ascii="Times New Roman" w:hAnsi="Times New Roman" w:cs="Times New Roman"/>
          <w:b/>
          <w:sz w:val="30"/>
          <w:szCs w:val="30"/>
        </w:rPr>
        <w:t>28</w:t>
      </w:r>
      <w:r w:rsidR="00D83BA6" w:rsidRPr="00C53604">
        <w:rPr>
          <w:rFonts w:ascii="Times New Roman" w:hAnsi="Times New Roman" w:cs="Times New Roman"/>
          <w:b/>
          <w:sz w:val="30"/>
          <w:szCs w:val="30"/>
        </w:rPr>
        <w:t>)</w:t>
      </w:r>
    </w:p>
    <w:p w:rsidR="00492AC7" w:rsidRDefault="00375622" w:rsidP="00492AC7">
      <w:pPr>
        <w:rPr>
          <w:rFonts w:ascii="Times New Roman" w:hAnsi="Times New Roman" w:cs="Times New Roman"/>
          <w:sz w:val="28"/>
          <w:szCs w:val="28"/>
        </w:rPr>
      </w:pPr>
      <w:r w:rsidRPr="00375622"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w:pict>
          <v:rect id="_x0000_s1026" style="position:absolute;margin-left:193.9pt;margin-top:1.1pt;width:371.2pt;height:132pt;z-index:251658240">
            <v:textbox>
              <w:txbxContent>
                <w:p w:rsidR="00D83BA6" w:rsidRPr="00BF7D44" w:rsidRDefault="0017397B" w:rsidP="005E6D94">
                  <w:pPr>
                    <w:jc w:val="both"/>
                    <w:rPr>
                      <w:rFonts w:ascii="Times New Roman" w:hAnsi="Times New Roman" w:cs="Times New Roman"/>
                      <w:color w:val="1F497D" w:themeColor="text2"/>
                      <w:sz w:val="26"/>
                      <w:szCs w:val="26"/>
                    </w:rPr>
                  </w:pPr>
                  <w:r w:rsidRPr="00BF7D44">
                    <w:rPr>
                      <w:rFonts w:ascii="Times New Roman" w:hAnsi="Times New Roman" w:cs="Times New Roman"/>
                      <w:b/>
                      <w:color w:val="1F497D" w:themeColor="text2"/>
                      <w:sz w:val="26"/>
                      <w:szCs w:val="26"/>
                    </w:rPr>
                    <w:t xml:space="preserve">Государственный служащий обязан </w:t>
                  </w:r>
                  <w:r w:rsidR="00C32CDA" w:rsidRPr="00BF7D44">
                    <w:rPr>
                      <w:rFonts w:ascii="Times New Roman" w:hAnsi="Times New Roman" w:cs="Times New Roman"/>
                      <w:b/>
                      <w:color w:val="1F497D" w:themeColor="text2"/>
                      <w:sz w:val="26"/>
                      <w:szCs w:val="26"/>
                    </w:rPr>
                    <w:t>сообщить своему непосредственному руководителю о возникшем конфликте интересов или о возможности его возникновения, как только ему станет об этом известно, и не позднее рабочего дня, следующего за днем, когда ему об этом стало известно, представить руководителю следственного управления в письменной форме</w:t>
                  </w:r>
                  <w:r w:rsidR="00BF7D44" w:rsidRPr="00BF7D44">
                    <w:rPr>
                      <w:rFonts w:ascii="Times New Roman" w:hAnsi="Times New Roman" w:cs="Times New Roman"/>
                      <w:b/>
                      <w:color w:val="1F497D" w:themeColor="text2"/>
                      <w:sz w:val="26"/>
                      <w:szCs w:val="26"/>
                    </w:rPr>
                    <w:t xml:space="preserve"> соответствующее</w:t>
                  </w:r>
                  <w:r w:rsidR="00C32CDA" w:rsidRPr="00BF7D44">
                    <w:rPr>
                      <w:rFonts w:ascii="Times New Roman" w:hAnsi="Times New Roman" w:cs="Times New Roman"/>
                      <w:b/>
                      <w:color w:val="1F497D" w:themeColor="text2"/>
                      <w:sz w:val="26"/>
                      <w:szCs w:val="26"/>
                    </w:rPr>
                    <w:t xml:space="preserve"> уведомление </w:t>
                  </w:r>
                </w:p>
              </w:txbxContent>
            </v:textbox>
          </v:rect>
        </w:pict>
      </w:r>
    </w:p>
    <w:p w:rsidR="00492AC7" w:rsidRDefault="00492AC7" w:rsidP="00492AC7">
      <w:pPr>
        <w:tabs>
          <w:tab w:val="left" w:pos="62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22192" w:rsidRDefault="00492AC7" w:rsidP="00492AC7">
      <w:pPr>
        <w:tabs>
          <w:tab w:val="left" w:pos="95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92AC7" w:rsidRDefault="005554C6" w:rsidP="00492AC7">
      <w:pPr>
        <w:tabs>
          <w:tab w:val="left" w:pos="95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565.1pt;margin-top:6.4pt;width:47.75pt;height:41.15pt;z-index:251662336" o:connectortype="straight">
            <v:stroke endarrow="block"/>
          </v:shape>
        </w:pict>
      </w:r>
      <w:r w:rsidR="0037562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32" style="position:absolute;margin-left:145.3pt;margin-top:17.6pt;width:43pt;height:41.15pt;flip:x;z-index:251661312" o:connectortype="straight">
            <v:stroke endarrow="block"/>
          </v:shape>
        </w:pict>
      </w:r>
    </w:p>
    <w:p w:rsidR="00492AC7" w:rsidRDefault="005554C6" w:rsidP="00492AC7">
      <w:pPr>
        <w:tabs>
          <w:tab w:val="left" w:pos="95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margin-left:328.55pt;margin-top:24.5pt;width:436.65pt;height:187.85pt;z-index:251660288">
            <v:textbox style="mso-next-textbox:#_x0000_s1028">
              <w:txbxContent>
                <w:p w:rsidR="00D83BA6" w:rsidRPr="00BF7D44" w:rsidRDefault="00D83BA6" w:rsidP="005E6D94">
                  <w:pPr>
                    <w:jc w:val="both"/>
                    <w:rPr>
                      <w:rFonts w:ascii="Times New Roman" w:hAnsi="Times New Roman" w:cs="Times New Roman"/>
                      <w:b/>
                      <w:color w:val="1F497D" w:themeColor="text2"/>
                      <w:sz w:val="26"/>
                      <w:szCs w:val="26"/>
                    </w:rPr>
                  </w:pPr>
                  <w:r w:rsidRPr="00BF7D44">
                    <w:rPr>
                      <w:rFonts w:ascii="Times New Roman" w:hAnsi="Times New Roman" w:cs="Times New Roman"/>
                      <w:b/>
                      <w:color w:val="1F497D" w:themeColor="text2"/>
                      <w:sz w:val="26"/>
                      <w:szCs w:val="26"/>
                    </w:rPr>
                    <w:t>В случае нахож</w:t>
                  </w:r>
                  <w:r w:rsidR="00BF7D44" w:rsidRPr="00BF7D44">
                    <w:rPr>
                      <w:rFonts w:ascii="Times New Roman" w:hAnsi="Times New Roman" w:cs="Times New Roman"/>
                      <w:b/>
                      <w:color w:val="1F497D" w:themeColor="text2"/>
                      <w:sz w:val="26"/>
                      <w:szCs w:val="26"/>
                    </w:rPr>
                    <w:t>дения служащего в командировке, вне пределов места</w:t>
                  </w:r>
                  <w:r w:rsidRPr="00BF7D44">
                    <w:rPr>
                      <w:rFonts w:ascii="Times New Roman" w:hAnsi="Times New Roman" w:cs="Times New Roman"/>
                      <w:b/>
                      <w:color w:val="1F497D" w:themeColor="text2"/>
                      <w:sz w:val="26"/>
                      <w:szCs w:val="26"/>
                    </w:rPr>
                    <w:t xml:space="preserve"> службы</w:t>
                  </w:r>
                  <w:r w:rsidR="00BF7D44" w:rsidRPr="00BF7D44">
                    <w:rPr>
                      <w:rFonts w:ascii="Times New Roman" w:hAnsi="Times New Roman" w:cs="Times New Roman"/>
                      <w:b/>
                      <w:color w:val="1F497D" w:themeColor="text2"/>
                      <w:sz w:val="26"/>
                      <w:szCs w:val="26"/>
                    </w:rPr>
                    <w:t xml:space="preserve">, а также в иных случаях, когда он не может уведомить руководителя следственного управления в письменной форме, служащий обязан проинформировать с помощью любых доступных средств связи своего непосредственного </w:t>
                  </w:r>
                  <w:r w:rsidR="00BF7D44">
                    <w:rPr>
                      <w:rFonts w:ascii="Times New Roman" w:hAnsi="Times New Roman" w:cs="Times New Roman"/>
                      <w:b/>
                      <w:color w:val="1F497D" w:themeColor="text2"/>
                      <w:sz w:val="26"/>
                      <w:szCs w:val="26"/>
                    </w:rPr>
                    <w:t>руководителя не позднее рабочего дня, следующего за днем, когда ему стало об этом известно, а по возвращении из командировки</w:t>
                  </w:r>
                  <w:r w:rsidR="0043101B">
                    <w:rPr>
                      <w:rFonts w:ascii="Times New Roman" w:hAnsi="Times New Roman" w:cs="Times New Roman"/>
                      <w:b/>
                      <w:color w:val="1F497D" w:themeColor="text2"/>
                      <w:sz w:val="26"/>
                      <w:szCs w:val="26"/>
                    </w:rPr>
                    <w:t xml:space="preserve">, возобновления исполнения должностных обязанностей, а также при появившейся возможности не позднее следующего рабочего дня направить руководителю следственного управления уведомление в письменной форме  </w:t>
                  </w:r>
                </w:p>
              </w:txbxContent>
            </v:textbox>
          </v:rect>
        </w:pict>
      </w:r>
    </w:p>
    <w:p w:rsidR="00492AC7" w:rsidRPr="00492AC7" w:rsidRDefault="00375622" w:rsidP="00492A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margin-left:-35.2pt;margin-top:1.75pt;width:353.45pt;height:143.9pt;z-index:251659264">
            <v:textbox>
              <w:txbxContent>
                <w:p w:rsidR="00D83BA6" w:rsidRPr="0043101B" w:rsidRDefault="0043101B" w:rsidP="005E6D94">
                  <w:pPr>
                    <w:jc w:val="both"/>
                    <w:rPr>
                      <w:rFonts w:ascii="Times New Roman" w:hAnsi="Times New Roman" w:cs="Times New Roman"/>
                      <w:b/>
                      <w:color w:val="1F497D" w:themeColor="text2"/>
                      <w:sz w:val="26"/>
                      <w:szCs w:val="26"/>
                    </w:rPr>
                  </w:pPr>
                  <w:r w:rsidRPr="0043101B">
                    <w:rPr>
                      <w:rFonts w:ascii="Times New Roman" w:hAnsi="Times New Roman" w:cs="Times New Roman"/>
                      <w:b/>
                      <w:color w:val="1F497D" w:themeColor="text2"/>
                      <w:sz w:val="26"/>
                      <w:szCs w:val="26"/>
                    </w:rPr>
                    <w:t>Уведомление с указанием даты его составления подписывается служащим лично и визируется его непосредственным руководителем</w:t>
                  </w:r>
                  <w:r>
                    <w:rPr>
                      <w:rFonts w:ascii="Times New Roman" w:hAnsi="Times New Roman" w:cs="Times New Roman"/>
                      <w:b/>
                      <w:color w:val="1F497D" w:themeColor="text2"/>
                      <w:sz w:val="26"/>
                      <w:szCs w:val="26"/>
                    </w:rPr>
                    <w:t xml:space="preserve">. Уведомление подается на имя руководителя управления и направляется в отдел кадров. К уведомлению прилагаются все имеющиеся в распоряжении служащего материалы, подтверждающие обстоятельства, доводы и факты.  </w:t>
                  </w:r>
                </w:p>
              </w:txbxContent>
            </v:textbox>
          </v:rect>
        </w:pict>
      </w:r>
    </w:p>
    <w:p w:rsidR="00492AC7" w:rsidRPr="00492AC7" w:rsidRDefault="00492AC7" w:rsidP="00492AC7">
      <w:pPr>
        <w:rPr>
          <w:rFonts w:ascii="Times New Roman" w:hAnsi="Times New Roman" w:cs="Times New Roman"/>
          <w:sz w:val="28"/>
          <w:szCs w:val="28"/>
        </w:rPr>
      </w:pPr>
    </w:p>
    <w:p w:rsidR="00492AC7" w:rsidRPr="00492AC7" w:rsidRDefault="00492AC7" w:rsidP="00492AC7">
      <w:pPr>
        <w:rPr>
          <w:rFonts w:ascii="Times New Roman" w:hAnsi="Times New Roman" w:cs="Times New Roman"/>
          <w:sz w:val="28"/>
          <w:szCs w:val="28"/>
        </w:rPr>
      </w:pPr>
    </w:p>
    <w:p w:rsidR="00492AC7" w:rsidRPr="00492AC7" w:rsidRDefault="00492AC7" w:rsidP="00492AC7">
      <w:pPr>
        <w:rPr>
          <w:rFonts w:ascii="Times New Roman" w:hAnsi="Times New Roman" w:cs="Times New Roman"/>
          <w:sz w:val="28"/>
          <w:szCs w:val="28"/>
        </w:rPr>
      </w:pPr>
    </w:p>
    <w:p w:rsidR="00492AC7" w:rsidRDefault="00492AC7" w:rsidP="00492AC7">
      <w:pPr>
        <w:rPr>
          <w:rFonts w:ascii="Times New Roman" w:hAnsi="Times New Roman" w:cs="Times New Roman"/>
          <w:sz w:val="28"/>
          <w:szCs w:val="28"/>
        </w:rPr>
      </w:pPr>
    </w:p>
    <w:p w:rsidR="0017397B" w:rsidRDefault="00375622" w:rsidP="00492AC7">
      <w:pPr>
        <w:tabs>
          <w:tab w:val="left" w:pos="596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8" type="#_x0000_t32" style="position:absolute;margin-left:281.8pt;margin-top:7.75pt;width:30.85pt;height:53.3pt;z-index:251665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36" style="position:absolute;margin-left:-35.2pt;margin-top:13.35pt;width:294.55pt;height:187.95pt;z-index:251664384" arcsize="10923f">
            <v:textbox>
              <w:txbxContent>
                <w:p w:rsidR="005E6D94" w:rsidRPr="005E6D94" w:rsidRDefault="005E6D94" w:rsidP="005E6D94">
                  <w:pPr>
                    <w:jc w:val="both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  <w:r w:rsidRPr="005E6D9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Непринятие сотрудником Следственного комитета,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указанного лица в связи с утратой доверия (ст. 30.2. ФЗ «О</w:t>
                  </w:r>
                  <w:r w:rsidRPr="005E6D94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 xml:space="preserve"> Следственном комитет Российской Федерации»).</w:t>
                  </w:r>
                </w:p>
                <w:p w:rsidR="00C53604" w:rsidRDefault="00C53604"/>
              </w:txbxContent>
            </v:textbox>
          </v:roundrect>
        </w:pict>
      </w:r>
      <w:r w:rsidR="00492AC7">
        <w:rPr>
          <w:rFonts w:ascii="Times New Roman" w:hAnsi="Times New Roman" w:cs="Times New Roman"/>
          <w:sz w:val="28"/>
          <w:szCs w:val="28"/>
        </w:rPr>
        <w:tab/>
      </w:r>
    </w:p>
    <w:p w:rsidR="0017397B" w:rsidRPr="0017397B" w:rsidRDefault="005554C6" w:rsidP="001739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41" style="position:absolute;margin-left:546.4pt;margin-top:17.55pt;width:224.45pt;height:170.15pt;z-index:251667456" arcsize="10923f">
            <v:textbox>
              <w:txbxContent>
                <w:p w:rsidR="005554C6" w:rsidRPr="005554C6" w:rsidRDefault="005554C6" w:rsidP="005554C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</w:pPr>
                  <w:r w:rsidRPr="005554C6"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  <w:t>Руководитель следственного органа, которому стало известно о возникновении у подчиненного ему сотрудника личной заинтересованности, которая приводит или может привести к конфликту</w:t>
                  </w:r>
                  <w:r w:rsidRPr="005554C6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r w:rsidRPr="005554C6"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  <w:t>интересов, подлежит увольнению в связи с утратой доверия также в</w:t>
                  </w:r>
                  <w:r w:rsidRPr="005554C6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r w:rsidRPr="005554C6"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  <w:t>случае непринятия мер по предотвращению и (или</w:t>
                  </w:r>
                  <w:r w:rsidRPr="005554C6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) </w:t>
                  </w:r>
                  <w:r w:rsidRPr="005554C6"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  <w:t>урегулированию конфликта интересов, стороной которого</w:t>
                  </w:r>
                  <w:r w:rsidRPr="005554C6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r w:rsidRPr="005554C6"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  <w:t>является подчиненный ему сотрудник.</w:t>
                  </w:r>
                </w:p>
                <w:p w:rsidR="00AA07A3" w:rsidRDefault="00AA07A3" w:rsidP="00AA07A3"/>
              </w:txbxContent>
            </v:textbox>
          </v:roundrect>
        </w:pict>
      </w:r>
      <w:r w:rsidR="0037562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9" type="#_x0000_t32" style="position:absolute;margin-left:481pt;margin-top:22.3pt;width:11.2pt;height:16.8pt;flip:x;z-index:251666432" o:connectortype="straight">
            <v:stroke endarrow="block"/>
          </v:shape>
        </w:pict>
      </w:r>
    </w:p>
    <w:p w:rsidR="0017397B" w:rsidRDefault="00375622" w:rsidP="001739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4" style="position:absolute;margin-left:265.9pt;margin-top:10.6pt;width:275.8pt;height:133.7pt;z-index:251663360">
            <v:textbox>
              <w:txbxContent>
                <w:p w:rsidR="0017397B" w:rsidRPr="0017397B" w:rsidRDefault="0017397B" w:rsidP="005E6D94">
                  <w:pPr>
                    <w:jc w:val="both"/>
                    <w:rPr>
                      <w:rFonts w:ascii="Times New Roman" w:hAnsi="Times New Roman" w:cs="Times New Roman"/>
                      <w:b/>
                      <w:color w:val="1F497D" w:themeColor="text2"/>
                      <w:sz w:val="28"/>
                      <w:szCs w:val="28"/>
                    </w:rPr>
                  </w:pPr>
                  <w:r w:rsidRPr="0017397B">
                    <w:rPr>
                      <w:rFonts w:ascii="Times New Roman" w:hAnsi="Times New Roman" w:cs="Times New Roman"/>
                      <w:b/>
                      <w:color w:val="1F497D" w:themeColor="text2"/>
                      <w:sz w:val="28"/>
                      <w:szCs w:val="28"/>
                    </w:rPr>
                    <w:t xml:space="preserve">Сотрудник отдела кадров </w:t>
                  </w:r>
                  <w:r w:rsidR="0043101B">
                    <w:rPr>
                      <w:rFonts w:ascii="Times New Roman" w:hAnsi="Times New Roman" w:cs="Times New Roman"/>
                      <w:b/>
                      <w:color w:val="1F497D" w:themeColor="text2"/>
                      <w:sz w:val="28"/>
                      <w:szCs w:val="28"/>
                    </w:rPr>
                    <w:t xml:space="preserve">в день поступления уведомления </w:t>
                  </w:r>
                  <w:r w:rsidRPr="0017397B">
                    <w:rPr>
                      <w:rFonts w:ascii="Times New Roman" w:hAnsi="Times New Roman" w:cs="Times New Roman"/>
                      <w:b/>
                      <w:color w:val="1F497D" w:themeColor="text2"/>
                      <w:sz w:val="28"/>
                      <w:szCs w:val="28"/>
                    </w:rPr>
                    <w:t>регистр</w:t>
                  </w:r>
                  <w:r w:rsidR="00BD5A0B">
                    <w:rPr>
                      <w:rFonts w:ascii="Times New Roman" w:hAnsi="Times New Roman" w:cs="Times New Roman"/>
                      <w:b/>
                      <w:color w:val="1F497D" w:themeColor="text2"/>
                      <w:sz w:val="28"/>
                      <w:szCs w:val="28"/>
                    </w:rPr>
                    <w:t>ирует его</w:t>
                  </w:r>
                  <w:r w:rsidRPr="0017397B">
                    <w:rPr>
                      <w:rFonts w:ascii="Times New Roman" w:hAnsi="Times New Roman" w:cs="Times New Roman"/>
                      <w:b/>
                      <w:color w:val="1F497D" w:themeColor="text2"/>
                      <w:sz w:val="28"/>
                      <w:szCs w:val="28"/>
                    </w:rPr>
                    <w:t xml:space="preserve"> в журнале </w:t>
                  </w:r>
                  <w:r w:rsidR="00BD5A0B">
                    <w:rPr>
                      <w:rFonts w:ascii="Times New Roman" w:hAnsi="Times New Roman" w:cs="Times New Roman"/>
                      <w:b/>
                      <w:color w:val="1F497D" w:themeColor="text2"/>
                      <w:sz w:val="28"/>
                      <w:szCs w:val="28"/>
                    </w:rPr>
                    <w:t>регистрации уведомлений о возникновнеии</w:t>
                  </w:r>
                  <w:r w:rsidRPr="0017397B">
                    <w:rPr>
                      <w:rFonts w:ascii="Times New Roman" w:hAnsi="Times New Roman" w:cs="Times New Roman"/>
                      <w:b/>
                      <w:color w:val="1F497D" w:themeColor="text2"/>
                      <w:sz w:val="28"/>
                      <w:szCs w:val="28"/>
                    </w:rPr>
                    <w:t xml:space="preserve"> </w:t>
                  </w:r>
                  <w:r w:rsidR="00BD5A0B">
                    <w:rPr>
                      <w:rFonts w:ascii="Times New Roman" w:hAnsi="Times New Roman" w:cs="Times New Roman"/>
                      <w:b/>
                      <w:color w:val="1F497D" w:themeColor="text2"/>
                      <w:sz w:val="28"/>
                      <w:szCs w:val="28"/>
                    </w:rPr>
                    <w:t>личной заинтересованности при исполнении должностных (служебных) обязанностей и осуществляет его рассмотрение</w:t>
                  </w:r>
                </w:p>
              </w:txbxContent>
            </v:textbox>
          </v:rect>
        </w:pict>
      </w:r>
    </w:p>
    <w:p w:rsidR="00492AC7" w:rsidRPr="0017397B" w:rsidRDefault="0017397B" w:rsidP="00AA07A3">
      <w:pPr>
        <w:tabs>
          <w:tab w:val="left" w:pos="4619"/>
          <w:tab w:val="left" w:pos="116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A07A3">
        <w:rPr>
          <w:rFonts w:ascii="Times New Roman" w:hAnsi="Times New Roman" w:cs="Times New Roman"/>
          <w:sz w:val="28"/>
          <w:szCs w:val="28"/>
        </w:rPr>
        <w:tab/>
      </w:r>
    </w:p>
    <w:sectPr w:rsidR="00492AC7" w:rsidRPr="0017397B" w:rsidSect="00492AC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2AC7"/>
    <w:rsid w:val="00032843"/>
    <w:rsid w:val="00145D91"/>
    <w:rsid w:val="00146633"/>
    <w:rsid w:val="0017397B"/>
    <w:rsid w:val="00375622"/>
    <w:rsid w:val="004276DB"/>
    <w:rsid w:val="0043101B"/>
    <w:rsid w:val="00492AC7"/>
    <w:rsid w:val="00522192"/>
    <w:rsid w:val="005554C6"/>
    <w:rsid w:val="005E6D94"/>
    <w:rsid w:val="005F71FB"/>
    <w:rsid w:val="0066416D"/>
    <w:rsid w:val="006E1471"/>
    <w:rsid w:val="006F6FAA"/>
    <w:rsid w:val="0075618F"/>
    <w:rsid w:val="007974A0"/>
    <w:rsid w:val="00AA07A3"/>
    <w:rsid w:val="00AA1E60"/>
    <w:rsid w:val="00B07875"/>
    <w:rsid w:val="00BD5A0B"/>
    <w:rsid w:val="00BF7D44"/>
    <w:rsid w:val="00C32CDA"/>
    <w:rsid w:val="00C34D33"/>
    <w:rsid w:val="00C53604"/>
    <w:rsid w:val="00D478AB"/>
    <w:rsid w:val="00D83BA6"/>
    <w:rsid w:val="00FB0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5" type="connector" idref="#_x0000_s1033"/>
        <o:r id="V:Rule6" type="connector" idref="#_x0000_s1038"/>
        <o:r id="V:Rule7" type="connector" idref="#_x0000_s1032"/>
        <o:r id="V:Rule8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97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E6D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D23D2-F51B-46B1-87FF-15F6F42FD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шестаков</dc:creator>
  <cp:keywords/>
  <dc:description/>
  <cp:lastModifiedBy>шестаков</cp:lastModifiedBy>
  <cp:revision>10</cp:revision>
  <dcterms:created xsi:type="dcterms:W3CDTF">2017-07-13T15:00:00Z</dcterms:created>
  <dcterms:modified xsi:type="dcterms:W3CDTF">2017-10-24T08:30:00Z</dcterms:modified>
</cp:coreProperties>
</file>